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686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</w:rPr>
              <w:t>Приложение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</w:rPr>
              <w:t>к Перечню документов (материалов), представляемых администрациями муниципальных и городских округов на каждую семью для участия в</w:t>
            </w:r>
          </w:p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</w:rPr>
              <w:t>региональном этапе Всероссийского конкурса «Семья года» в 2026 году, и требования к ним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Представление на участие семьи</w:t>
        <w:br/>
        <w:t>в региональном этапе Всероссийского конкурса «Семья года» в 2026 году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1. Наименование муниципального образования Курганской области:____________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2. Фамилия семьи участницы </w:t>
      </w:r>
      <w:r>
        <w:rPr>
          <w:rFonts w:cs="Arial" w:ascii="Arial" w:hAnsi="Arial"/>
          <w:b w:val="false"/>
          <w:bCs w:val="false"/>
          <w:i/>
          <w:sz w:val="24"/>
          <w:szCs w:val="24"/>
        </w:rPr>
        <w:t>(с указанием ударения):________________________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3. Адрес регистрации семьи </w:t>
      </w:r>
      <w:r>
        <w:rPr>
          <w:rFonts w:cs="Arial" w:ascii="Arial" w:hAnsi="Arial"/>
          <w:b w:val="false"/>
          <w:bCs w:val="false"/>
          <w:i/>
          <w:sz w:val="24"/>
          <w:szCs w:val="24"/>
        </w:rPr>
        <w:t>(полностью)</w:t>
      </w:r>
      <w:r>
        <w:rPr>
          <w:rFonts w:cs="Arial" w:ascii="Arial" w:hAnsi="Arial"/>
          <w:b w:val="false"/>
          <w:bCs w:val="false"/>
          <w:sz w:val="24"/>
          <w:szCs w:val="24"/>
        </w:rPr>
        <w:t>:__________________________________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4. Количество детей </w:t>
      </w:r>
      <w:r>
        <w:rPr>
          <w:rFonts w:cs="Arial" w:ascii="Arial" w:hAnsi="Arial"/>
          <w:b w:val="false"/>
          <w:bCs w:val="false"/>
          <w:i/>
          <w:sz w:val="24"/>
          <w:szCs w:val="24"/>
        </w:rPr>
        <w:t>(всего/ из них несовершеннолетние)</w:t>
      </w:r>
      <w:r>
        <w:rPr>
          <w:rFonts w:cs="Arial" w:ascii="Arial" w:hAnsi="Arial"/>
          <w:b w:val="false"/>
          <w:bCs w:val="false"/>
          <w:sz w:val="24"/>
          <w:szCs w:val="24"/>
        </w:rPr>
        <w:t>:____________________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5. Номинация, в которую заявлена семья:__________________________________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6. Семейная династия (при наличии) </w:t>
      </w:r>
      <w:r>
        <w:rPr>
          <w:rFonts w:cs="Arial" w:ascii="Arial" w:hAnsi="Arial"/>
          <w:b w:val="false"/>
          <w:bCs w:val="false"/>
          <w:i/>
          <w:sz w:val="24"/>
          <w:szCs w:val="24"/>
        </w:rPr>
        <w:t>(Например: династия военных, династия педагогов, династия врачей и.т.д.)</w:t>
      </w:r>
      <w:r>
        <w:rPr>
          <w:rFonts w:cs="Arial" w:ascii="Arial" w:hAnsi="Arial"/>
          <w:b w:val="false"/>
          <w:bCs w:val="false"/>
          <w:sz w:val="24"/>
          <w:szCs w:val="24"/>
        </w:rPr>
        <w:t>:_______________________________________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7. </w:t>
      </w:r>
      <w:r>
        <w:rPr>
          <w:rFonts w:cs="Arial" w:ascii="Arial" w:hAnsi="Arial"/>
          <w:b w:val="false"/>
          <w:bCs w:val="false"/>
          <w:sz w:val="24"/>
          <w:szCs w:val="24"/>
        </w:rPr>
        <w:t>Состав семьи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</w:r>
    </w:p>
    <w:tbl>
      <w:tblPr>
        <w:tblStyle w:val="686"/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3260"/>
        <w:gridCol w:w="1701"/>
        <w:gridCol w:w="1984"/>
        <w:gridCol w:w="2269"/>
      </w:tblGrid>
      <w:tr>
        <w:trPr/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Cs w:val="24"/>
              </w:rPr>
              <w:t>№</w:t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Cs w:val="24"/>
              </w:rPr>
              <w:t>Фамилия, имя, отчество (полностью) с указанием ударения в фамилии/ фамилия в родительном падеже множественном числе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Cs w:val="24"/>
              </w:rPr>
              <w:t>Степень родства (муж/жена/сын/дочь)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Cs w:val="24"/>
              </w:rPr>
              <w:t>Дата рождения (дд.мм.гг.)/кол-во полных лет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Cs w:val="24"/>
              </w:rPr>
              <w:t>Место учебы/работы/вид деятельности и должность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1</w:t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Ивано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  <w:lang w:val="en-US"/>
              </w:rPr>
              <w:t>́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в Иван Иванович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  <w:lang w:val="en-US"/>
              </w:rPr>
              <w:t>/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 xml:space="preserve"> Ивано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  <w:lang w:val="en-US"/>
              </w:rPr>
              <w:t>́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вых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муж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25.01.1990</w:t>
              <w:br/>
              <w:t>(35 лет)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2</w:t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Ивано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  <w:lang w:val="en-US"/>
              </w:rPr>
              <w:t>́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ва Ирина Ивановна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  <w:lang w:val="en-US"/>
              </w:rPr>
              <w:t xml:space="preserve">/ 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Ивано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  <w:lang w:val="en-US"/>
              </w:rPr>
              <w:t>́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вых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жена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25.01.1991</w:t>
              <w:br/>
              <w:t>(34 года)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3</w:t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…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…</w:t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…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22"/>
                <w:szCs w:val="24"/>
              </w:rPr>
              <w:t>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3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8. Количество лет совместной жизни (на дату подачи заявки):_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</w:t>
      </w:r>
    </w:p>
    <w:p>
      <w:pPr>
        <w:pStyle w:val="Normal"/>
        <w:spacing w:lineRule="atLeast" w:line="23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3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9. Основные достижения членов семьи в профессиональной, общественной, волонтерской и благотворительной, творческой, предпринимательской, учебной и спортивной деятельности с указанием ФИО члена семьи и кратким описанием достижений:___________________________________________________________________________________________________________________________________________________________________________________________________________________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tLeast" w:line="23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3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10. Краткое описание истории, семейных ценностей  и традиций семьи, передающихся от поколения к поколению: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tLeast" w:line="23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3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11. Ссылка на аккаунт в социальных сетях, отражающих общественную активность семьи </w:t>
      </w:r>
      <w:r>
        <w:rPr>
          <w:rFonts w:cs="Arial" w:ascii="Arial" w:hAnsi="Arial"/>
          <w:b w:val="false"/>
          <w:bCs w:val="false"/>
          <w:i/>
          <w:sz w:val="24"/>
          <w:szCs w:val="24"/>
        </w:rPr>
        <w:t>(если имеется)</w:t>
      </w:r>
      <w:r>
        <w:rPr>
          <w:rFonts w:cs="Arial" w:ascii="Arial" w:hAnsi="Arial"/>
          <w:b w:val="false"/>
          <w:bCs w:val="false"/>
          <w:sz w:val="24"/>
          <w:szCs w:val="24"/>
        </w:rPr>
        <w:t>:_________________________________________</w:t>
      </w:r>
    </w:p>
    <w:p>
      <w:pPr>
        <w:pStyle w:val="Normal"/>
        <w:spacing w:lineRule="atLeast" w:line="23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3" w:before="0" w:after="0"/>
        <w:contextualSpacing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12. Копия свидетельства о заключении брака </w:t>
      </w:r>
      <w:r>
        <w:rPr>
          <w:rFonts w:cs="Arial" w:ascii="Arial" w:hAnsi="Arial"/>
          <w:b w:val="false"/>
          <w:bCs w:val="false"/>
          <w:i/>
          <w:sz w:val="24"/>
          <w:szCs w:val="24"/>
        </w:rPr>
        <w:t>(Приложением к представлению).</w:t>
      </w:r>
    </w:p>
    <w:p>
      <w:pPr>
        <w:pStyle w:val="Normal"/>
        <w:spacing w:lineRule="atLeast" w:line="23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3" w:before="0" w:after="0"/>
        <w:contextualSpacing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13. Согласие на обработку персональных данных, подписанное членами семьи и (или) их законными представителями </w:t>
      </w:r>
      <w:r>
        <w:rPr>
          <w:rFonts w:cs="Arial" w:ascii="Arial" w:hAnsi="Arial"/>
          <w:b w:val="false"/>
          <w:bCs w:val="false"/>
          <w:i/>
          <w:sz w:val="24"/>
          <w:szCs w:val="24"/>
        </w:rPr>
        <w:t>(Приложением к представлению).</w:t>
      </w:r>
    </w:p>
    <w:p>
      <w:pPr>
        <w:pStyle w:val="Normal"/>
        <w:spacing w:lineRule="auto" w:line="276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tbl>
      <w:tblPr>
        <w:tblStyle w:val="686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4"/>
        <w:gridCol w:w="4821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</w:rPr>
              <w:t>Руководитель/ лицо ответственное за подачу документов на Конкурс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76" w:before="0" w:after="0"/>
              <w:jc w:val="left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/>
                <w:kern w:val="0"/>
                <w:sz w:val="24"/>
                <w:szCs w:val="24"/>
              </w:rPr>
              <w:t>_________________</w:t>
            </w:r>
            <w:r>
              <w:rPr>
                <w:rFonts w:cs="Arial" w:ascii="Arial" w:hAnsi="Arial"/>
                <w:b w:val="false"/>
                <w:bCs w:val="false"/>
                <w:i/>
                <w:kern w:val="0"/>
                <w:sz w:val="24"/>
                <w:szCs w:val="24"/>
                <w:lang w:val="en-US"/>
              </w:rPr>
              <w:t>/_________________</w:t>
            </w:r>
          </w:p>
          <w:p>
            <w:pPr>
              <w:pStyle w:val="Normal"/>
              <w:spacing w:lineRule="auto" w:line="276" w:before="0" w:after="0"/>
              <w:jc w:val="left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/>
                <w:kern w:val="0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 w:val="false"/>
                <w:bCs w:val="false"/>
                <w:i/>
                <w:kern w:val="0"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i/>
                <w:kern w:val="0"/>
                <w:sz w:val="24"/>
                <w:szCs w:val="24"/>
              </w:rPr>
              <w:t>подпись)                       (Ф.И.О)</w:t>
            </w:r>
          </w:p>
        </w:tc>
      </w:tr>
    </w:tbl>
    <w:p>
      <w:pPr>
        <w:pStyle w:val="Normal"/>
        <w:shd w:val="clear" w:color="auto" w:fill="FFFFFF"/>
        <w:tabs>
          <w:tab w:val="clear" w:pos="709"/>
          <w:tab w:val="left" w:pos="3750" w:leader="none"/>
        </w:tabs>
        <w:rPr>
          <w:rFonts w:ascii="Arial" w:hAnsi="Arial" w:cs="Arial"/>
          <w:color w:val="000000"/>
          <w:sz w:val="23"/>
          <w:szCs w:val="23"/>
          <w:shd w:fill="FFFFFF" w:val="clear"/>
        </w:rPr>
      </w:pPr>
      <w:r>
        <w:rPr>
          <w:rFonts w:cs="Arial" w:ascii="Arial" w:hAnsi="Arial"/>
          <w:color w:val="000000"/>
          <w:sz w:val="23"/>
          <w:szCs w:val="23"/>
          <w:shd w:fill="FFFFFF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750" w:leader="none"/>
        </w:tabs>
        <w:rPr>
          <w:rFonts w:ascii="Arial" w:hAnsi="Arial" w:cs="Arial"/>
          <w:color w:val="000000"/>
          <w:sz w:val="23"/>
          <w:szCs w:val="23"/>
          <w:shd w:fill="FFFFFF" w:val="clear"/>
        </w:rPr>
      </w:pPr>
      <w:r>
        <w:rPr>
          <w:rFonts w:cs="Arial" w:ascii="Arial" w:hAnsi="Arial"/>
          <w:color w:val="000000"/>
          <w:sz w:val="23"/>
          <w:szCs w:val="23"/>
          <w:shd w:fill="FFFFFF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750" w:leader="none"/>
        </w:tabs>
        <w:rPr>
          <w:rFonts w:ascii="Arial" w:hAnsi="Arial" w:cs="Arial"/>
          <w:color w:val="000000"/>
          <w:sz w:val="23"/>
          <w:szCs w:val="23"/>
          <w:shd w:fill="FFFFFF" w:val="clear"/>
        </w:rPr>
      </w:pPr>
      <w:r>
        <w:rPr>
          <w:rFonts w:cs="Arial" w:ascii="Arial" w:hAnsi="Arial"/>
          <w:color w:val="000000"/>
          <w:sz w:val="23"/>
          <w:szCs w:val="23"/>
          <w:shd w:fill="FFFFFF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750" w:leader="none"/>
        </w:tabs>
        <w:rPr>
          <w:rFonts w:ascii="Arial" w:hAnsi="Arial" w:cs="Arial"/>
          <w:color w:val="000000"/>
          <w:sz w:val="23"/>
          <w:szCs w:val="23"/>
          <w:shd w:fill="FFFFFF" w:val="clear"/>
        </w:rPr>
      </w:pPr>
      <w:r>
        <w:rPr>
          <w:rFonts w:cs="Arial" w:ascii="Arial" w:hAnsi="Arial"/>
          <w:color w:val="000000"/>
          <w:sz w:val="23"/>
          <w:szCs w:val="23"/>
          <w:shd w:fill="FFFFFF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750" w:leader="none"/>
        </w:tabs>
        <w:rPr>
          <w:rFonts w:ascii="Arial" w:hAnsi="Arial" w:cs="Arial"/>
          <w:color w:val="000000"/>
          <w:sz w:val="23"/>
          <w:szCs w:val="23"/>
          <w:shd w:fill="FFFFFF" w:val="clear"/>
        </w:rPr>
      </w:pPr>
      <w:r>
        <w:rPr>
          <w:rFonts w:cs="Arial" w:ascii="Arial" w:hAnsi="Arial"/>
          <w:color w:val="000000"/>
          <w:sz w:val="23"/>
          <w:szCs w:val="23"/>
          <w:shd w:fill="FFFFFF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750" w:leader="none"/>
        </w:tabs>
        <w:rPr>
          <w:rFonts w:ascii="Arial" w:hAnsi="Arial" w:cs="Arial"/>
          <w:color w:val="000000"/>
          <w:sz w:val="23"/>
          <w:szCs w:val="23"/>
          <w:shd w:fill="FFFFFF" w:val="clear"/>
        </w:rPr>
      </w:pPr>
      <w:r>
        <w:rPr>
          <w:rFonts w:cs="Arial" w:ascii="Arial" w:hAnsi="Arial"/>
          <w:color w:val="000000"/>
          <w:sz w:val="23"/>
          <w:szCs w:val="23"/>
          <w:shd w:fill="FFFFFF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750" w:leader="none"/>
        </w:tabs>
        <w:rPr>
          <w:rFonts w:ascii="Arial" w:hAnsi="Arial" w:cs="Arial"/>
          <w:color w:val="000000"/>
          <w:sz w:val="23"/>
          <w:szCs w:val="23"/>
          <w:shd w:fill="FFFFFF" w:val="clear"/>
        </w:rPr>
      </w:pPr>
      <w:r>
        <w:rPr>
          <w:rFonts w:cs="Arial" w:ascii="Arial" w:hAnsi="Arial"/>
          <w:color w:val="000000"/>
          <w:sz w:val="23"/>
          <w:szCs w:val="23"/>
          <w:shd w:fill="FFFFFF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750" w:leader="none"/>
        </w:tabs>
        <w:rPr>
          <w:rFonts w:ascii="Arial" w:hAnsi="Arial" w:cs="Arial"/>
          <w:color w:val="000000"/>
          <w:sz w:val="23"/>
          <w:szCs w:val="23"/>
          <w:shd w:fill="FFFFFF" w:val="clear"/>
        </w:rPr>
      </w:pPr>
      <w:r>
        <w:rPr>
          <w:rFonts w:cs="Arial" w:ascii="Arial" w:hAnsi="Arial"/>
          <w:color w:val="000000"/>
          <w:sz w:val="23"/>
          <w:szCs w:val="23"/>
          <w:shd w:fill="FFFFFF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750" w:leader="none"/>
        </w:tabs>
        <w:rPr>
          <w:rFonts w:ascii="Arial" w:hAnsi="Arial" w:cs="Arial"/>
          <w:color w:val="000000"/>
          <w:sz w:val="23"/>
          <w:szCs w:val="23"/>
          <w:shd w:fill="FFFFFF" w:val="clear"/>
        </w:rPr>
      </w:pPr>
      <w:r>
        <w:rPr>
          <w:rFonts w:cs="Arial" w:ascii="Arial" w:hAnsi="Arial"/>
          <w:color w:val="000000"/>
          <w:sz w:val="23"/>
          <w:szCs w:val="23"/>
          <w:shd w:fill="FFFFFF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750" w:leader="none"/>
        </w:tabs>
        <w:rPr>
          <w:rFonts w:ascii="Arial" w:hAnsi="Arial" w:cs="Arial"/>
          <w:color w:val="000000"/>
          <w:sz w:val="23"/>
          <w:szCs w:val="23"/>
          <w:shd w:fill="FFFFFF" w:val="clear"/>
        </w:rPr>
      </w:pPr>
      <w:r>
        <w:rPr>
          <w:rFonts w:cs="Arial" w:ascii="Arial" w:hAnsi="Arial"/>
          <w:color w:val="000000"/>
          <w:sz w:val="23"/>
          <w:szCs w:val="23"/>
          <w:shd w:fill="FFFFFF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750" w:leader="none"/>
        </w:tabs>
        <w:rPr>
          <w:rFonts w:ascii="Arial" w:hAnsi="Arial" w:cs="Arial"/>
          <w:color w:val="000000"/>
          <w:sz w:val="23"/>
          <w:szCs w:val="23"/>
          <w:shd w:fill="FFFFFF" w:val="clear"/>
        </w:rPr>
      </w:pPr>
      <w:r>
        <w:rPr>
          <w:rFonts w:cs="Arial" w:ascii="Arial" w:hAnsi="Arial"/>
          <w:color w:val="000000"/>
          <w:sz w:val="23"/>
          <w:szCs w:val="23"/>
          <w:shd w:fill="FFFFFF" w:val="clear"/>
        </w:rPr>
      </w:r>
    </w:p>
    <w:sectPr>
      <w:type w:val="nextPage"/>
      <w:pgSz w:w="11906" w:h="16838"/>
      <w:pgMar w:left="1417" w:right="567" w:gutter="0" w:header="0" w:top="1134" w:footer="0" w:bottom="15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imes New Roman">
    <w:charset w:val="01"/>
    <w:family w:val="roman"/>
    <w:pitch w:val="variable"/>
  </w:font>
  <w:font w:name="Arial">
    <w:altName w:val="sans-serif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Style11"/>
    <w:qFormat/>
    <w:pPr>
      <w:spacing w:before="200" w:after="120"/>
      <w:outlineLvl w:val="1"/>
    </w:pPr>
    <w:rPr>
      <w:rFonts w:ascii="Liberation Serif" w:hAnsi="Liberation Serif" w:eastAsia="NSimSun" w:cs="Mangal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">
    <w:name w:val="Основной шрифт абзаца2"/>
    <w:qFormat/>
    <w:rPr/>
  </w:style>
  <w:style w:type="character" w:styleId="Strong">
    <w:name w:val="Strong"/>
    <w:qFormat/>
    <w:rPr>
      <w:b/>
      <w:bCs/>
    </w:rPr>
  </w:style>
  <w:style w:type="character" w:styleId="Style7">
    <w:name w:val="Основной шрифт абзаца"/>
    <w:qFormat/>
    <w:rPr/>
  </w:style>
  <w:style w:type="character" w:styleId="Style8">
    <w:name w:val="Цветовое выделение для Текст"/>
    <w:qFormat/>
    <w:rPr>
      <w:sz w:val="24"/>
    </w:rPr>
  </w:style>
  <w:style w:type="character" w:styleId="Style9">
    <w:name w:val="Гипертекстовая ссылка"/>
    <w:qFormat/>
    <w:rPr>
      <w:b w:val="false"/>
      <w:color w:val="106BBE"/>
    </w:rPr>
  </w:style>
  <w:style w:type="character" w:styleId="1">
    <w:name w:val="Основной шрифт абзаца1"/>
    <w:qFormat/>
    <w:rPr/>
  </w:style>
  <w:style w:type="character" w:styleId="FontStyle40">
    <w:name w:val="Font Style40"/>
    <w:basedOn w:val="1"/>
    <w:qFormat/>
    <w:rPr>
      <w:rFonts w:ascii="Times New Roman" w:hAnsi="Times New Roman" w:cs="Times New Roman"/>
      <w:sz w:val="24"/>
      <w:szCs w:val="24"/>
    </w:rPr>
  </w:style>
  <w:style w:type="character" w:styleId="FontStyle39">
    <w:name w:val="Font Style39"/>
    <w:basedOn w:val="1"/>
    <w:qFormat/>
    <w:rPr>
      <w:rFonts w:ascii="Times New Roman" w:hAnsi="Times New Roman" w:cs="Times New Roman"/>
      <w:b/>
      <w:bCs/>
      <w:sz w:val="24"/>
      <w:szCs w:val="24"/>
    </w:rPr>
  </w:style>
  <w:style w:type="character" w:styleId="FontStyle43">
    <w:name w:val="Font Style43"/>
    <w:basedOn w:val="1"/>
    <w:qFormat/>
    <w:rPr>
      <w:rFonts w:ascii="Times New Roman" w:hAnsi="Times New Roman" w:cs="Times New Roman"/>
      <w:sz w:val="22"/>
      <w:szCs w:val="22"/>
    </w:rPr>
  </w:style>
  <w:style w:type="character" w:styleId="FontStyle30">
    <w:name w:val="Font Style30"/>
    <w:basedOn w:val="Style7"/>
    <w:qFormat/>
    <w:rPr>
      <w:rFonts w:ascii="Arial;sans-serif" w:hAnsi="Arial;sans-serif" w:cs="Arial;sans-serif"/>
      <w:b/>
      <w:bCs/>
      <w:sz w:val="22"/>
      <w:szCs w:val="22"/>
    </w:rPr>
  </w:style>
  <w:style w:type="character" w:styleId="Emphasis">
    <w:name w:val="Emphasis"/>
    <w:qFormat/>
    <w:rPr>
      <w:i/>
      <w:iCs/>
    </w:rPr>
  </w:style>
  <w:style w:type="character" w:styleId="Style10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>
      <w:suppressLineNumbers/>
      <w:tabs>
        <w:tab w:val="clear" w:pos="709"/>
        <w:tab w:val="center" w:pos="4954" w:leader="none"/>
        <w:tab w:val="right" w:pos="9909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4" w:customStyle="1">
    <w:name w:val="Содержимое таблицы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Arial Unicode MS" w:cs="Tahoma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4"/>
      <w:u w:val="none"/>
      <w:vertAlign w:val="baseline"/>
      <w:lang w:val="ru-RU" w:eastAsia="zh-CN" w:bidi="ar-SA"/>
      <w14:ligatures w14:val="none"/>
    </w:rPr>
  </w:style>
  <w:style w:type="paragraph" w:styleId="Style15">
    <w:name w:val="Обычный"/>
    <w:qFormat/>
    <w:pPr>
      <w:widowControl w:val="false"/>
      <w:bidi w:val="0"/>
      <w:spacing w:before="0" w:after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zh-CN" w:bidi="hi-IN"/>
    </w:rPr>
  </w:style>
  <w:style w:type="paragraph" w:styleId="Style16">
    <w:name w:val="Текст в заданном формате"/>
    <w:basedOn w:val="Normal"/>
    <w:qFormat/>
    <w:pPr/>
    <w:rPr>
      <w:rFonts w:ascii="Courier New" w:hAnsi="Courier New" w:eastAsia="Courier New" w:cs="Courier New"/>
      <w:sz w:val="20"/>
      <w:szCs w:val="20"/>
    </w:rPr>
  </w:style>
  <w:style w:type="paragraph" w:styleId="Standard">
    <w:name w:val="Standard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00000A"/>
      <w:kern w:val="0"/>
      <w:sz w:val="24"/>
      <w:szCs w:val="24"/>
      <w:lang w:val="en-US" w:eastAsia="en-US" w:bidi="en-US"/>
    </w:rPr>
  </w:style>
  <w:style w:type="paragraph" w:styleId="Header">
    <w:name w:val="Header"/>
    <w:basedOn w:val="Style13"/>
    <w:pPr>
      <w:suppressLineNumbers/>
    </w:pPr>
    <w:rPr/>
  </w:style>
  <w:style w:type="paragraph" w:styleId="Style17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Textbody" w:customStyle="1">
    <w:name w:val="Text body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120"/>
      <w:ind w:hanging="0" w:left="0" w:right="0"/>
      <w:jc w:val="left"/>
    </w:pPr>
    <w:rPr>
      <w:rFonts w:ascii="Arial" w:hAnsi="Arial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4"/>
      <w:u w:val="none"/>
      <w:vertAlign w:val="baseline"/>
      <w:lang w:val="ru-RU" w:eastAsia="zh-CN" w:bidi="ar-SA"/>
      <w14:ligatures w14:val="none"/>
    </w:rPr>
  </w:style>
  <w:style w:type="paragraph" w:styleId="11" w:customStyle="1">
    <w:name w:val="Основной текст1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120"/>
      <w:ind w:hanging="0" w:left="0" w:right="0"/>
      <w:jc w:val="left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ar-SA"/>
      <w14:ligatures w14:val="none"/>
    </w:rPr>
  </w:style>
  <w:style w:type="paragraph" w:styleId="Style141" w:customStyle="1">
    <w:name w:val="Style14"/>
    <w:uiPriority w:val="99"/>
    <w:qFormat/>
    <w:pPr>
      <w:keepNext w:val="false"/>
      <w:keepLines w:val="false"/>
      <w:pageBreakBefore w:val="false"/>
      <w:widowControl w:val="false"/>
      <w:pBdr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mbria" w:hAnsi="Cambria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2</Pages>
  <Words>243</Words>
  <Characters>2476</Characters>
  <CharactersWithSpaces>2713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2023-05-02T15:10:41Z</dcterms:created>
  <dc:creator/>
  <dc:description/>
  <dc:language>ru-RU</dc:language>
  <cp:lastModifiedBy>Kuzmin</cp:lastModifiedBy>
  <dcterms:modified xsi:type="dcterms:W3CDTF">2026-04-22T12:02:13Z</dcterms:modified>
  <cp:revision>75</cp:revision>
  <dc:subject/>
  <dc:title/>
</cp:coreProperties>
</file>